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DC" w:rsidRPr="008A34A2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4A2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8A34A2">
        <w:rPr>
          <w:rFonts w:ascii="Times New Roman" w:eastAsia="Calibri" w:hAnsi="Times New Roman" w:cs="Times New Roman"/>
          <w:b/>
          <w:sz w:val="24"/>
          <w:szCs w:val="24"/>
        </w:rPr>
        <w:t>Бичурский</w:t>
      </w:r>
      <w:proofErr w:type="spellEnd"/>
      <w:r w:rsidRPr="008A34A2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270EDC" w:rsidRPr="008A34A2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4A2">
        <w:rPr>
          <w:rFonts w:ascii="Times New Roman" w:eastAsia="Calibri" w:hAnsi="Times New Roman" w:cs="Times New Roman"/>
          <w:b/>
          <w:sz w:val="24"/>
          <w:szCs w:val="24"/>
        </w:rPr>
        <w:t>Республики Бурятия</w:t>
      </w:r>
    </w:p>
    <w:p w:rsidR="00270EDC" w:rsidRPr="008A34A2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4A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0EDC" w:rsidRPr="008A34A2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4A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A34A2">
        <w:rPr>
          <w:rFonts w:ascii="Times New Roman" w:eastAsia="Calibri" w:hAnsi="Times New Roman" w:cs="Times New Roman"/>
          <w:b/>
          <w:sz w:val="24"/>
          <w:szCs w:val="24"/>
        </w:rPr>
        <w:t>Мало-Куналейская</w:t>
      </w:r>
      <w:proofErr w:type="spellEnd"/>
      <w:r w:rsidRPr="008A34A2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0EDC" w:rsidRPr="002F0A3D" w:rsidTr="007C02BF">
        <w:trPr>
          <w:trHeight w:val="2918"/>
        </w:trPr>
        <w:tc>
          <w:tcPr>
            <w:tcW w:w="3190" w:type="dxa"/>
            <w:shd w:val="clear" w:color="auto" w:fill="auto"/>
          </w:tcPr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РАССМОТРЕНА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МО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заседания ШМО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№______ от ________</w:t>
            </w:r>
          </w:p>
          <w:p w:rsidR="00270EDC" w:rsidRPr="002F0A3D" w:rsidRDefault="004878C1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270EDC"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____________ /Н.Г.Беляева/</w:t>
            </w:r>
          </w:p>
        </w:tc>
        <w:tc>
          <w:tcPr>
            <w:tcW w:w="3190" w:type="dxa"/>
            <w:shd w:val="clear" w:color="auto" w:fill="auto"/>
          </w:tcPr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УВР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заседания </w:t>
            </w:r>
            <w:proofErr w:type="spellStart"/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  <w:p w:rsidR="00270EDC" w:rsidRPr="002F0A3D" w:rsidRDefault="004878C1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№______ от ________ 2022</w:t>
            </w:r>
            <w:r w:rsidR="00270EDC"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года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____________ /Л.И.Некипелова/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Приказ директора ОО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№______ от _____________</w:t>
            </w:r>
          </w:p>
          <w:p w:rsidR="00270EDC" w:rsidRPr="002F0A3D" w:rsidRDefault="004878C1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270EDC"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года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____________ /</w:t>
            </w:r>
            <w:proofErr w:type="spellStart"/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_Т.А.Смолина__</w:t>
            </w:r>
            <w:proofErr w:type="spellEnd"/>
            <w:r w:rsidRPr="002F0A3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270EDC" w:rsidRPr="002F0A3D" w:rsidRDefault="00270EDC" w:rsidP="007C0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25BC" w:rsidRDefault="003D25BC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C" w:rsidRDefault="003D25BC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C" w:rsidRDefault="003D25BC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C" w:rsidRDefault="003D25BC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DC" w:rsidRPr="002F0A3D" w:rsidRDefault="00270EDC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A3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4878C1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4878C1" w:rsidRDefault="008A34A2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D25BC">
        <w:rPr>
          <w:rFonts w:ascii="Times New Roman" w:hAnsi="Times New Roman" w:cs="Times New Roman"/>
          <w:b/>
          <w:sz w:val="28"/>
          <w:szCs w:val="28"/>
        </w:rPr>
        <w:t>урса «Л</w:t>
      </w:r>
      <w:r w:rsidR="00270EDC" w:rsidRPr="002F0A3D">
        <w:rPr>
          <w:rFonts w:ascii="Times New Roman" w:hAnsi="Times New Roman" w:cs="Times New Roman"/>
          <w:b/>
          <w:sz w:val="28"/>
          <w:szCs w:val="28"/>
        </w:rPr>
        <w:t xml:space="preserve">огика»    </w:t>
      </w:r>
    </w:p>
    <w:p w:rsidR="00270EDC" w:rsidRPr="002F0A3D" w:rsidRDefault="004878C1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1-4классы</w:t>
      </w:r>
      <w:r w:rsidR="00270EDC" w:rsidRPr="002F0A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70EDC" w:rsidRPr="002F0A3D" w:rsidRDefault="00270EDC" w:rsidP="00270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DC" w:rsidRPr="002F0A3D" w:rsidRDefault="00270EDC" w:rsidP="00270E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A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2F0A3D">
        <w:rPr>
          <w:rFonts w:ascii="Times New Roman" w:eastAsia="Calibri" w:hAnsi="Times New Roman" w:cs="Times New Roman"/>
          <w:b/>
        </w:rPr>
        <w:t xml:space="preserve">Составитель: Слепнева Елена </w:t>
      </w:r>
      <w:proofErr w:type="spellStart"/>
      <w:r w:rsidRPr="002F0A3D">
        <w:rPr>
          <w:rFonts w:ascii="Times New Roman" w:eastAsia="Calibri" w:hAnsi="Times New Roman" w:cs="Times New Roman"/>
          <w:b/>
        </w:rPr>
        <w:t>Евдокимовна</w:t>
      </w:r>
      <w:proofErr w:type="spellEnd"/>
    </w:p>
    <w:p w:rsidR="00270EDC" w:rsidRPr="002F0A3D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 w:cs="Times New Roman"/>
          <w:b/>
        </w:rPr>
      </w:pPr>
      <w:r w:rsidRPr="002F0A3D">
        <w:rPr>
          <w:rFonts w:ascii="Times New Roman" w:eastAsia="Calibri" w:hAnsi="Times New Roman" w:cs="Times New Roman"/>
          <w:b/>
        </w:rPr>
        <w:t xml:space="preserve">          Квалификация: учитель </w:t>
      </w:r>
      <w:proofErr w:type="spellStart"/>
      <w:r w:rsidRPr="002F0A3D">
        <w:rPr>
          <w:rFonts w:ascii="Times New Roman" w:eastAsia="Calibri" w:hAnsi="Times New Roman" w:cs="Times New Roman"/>
          <w:b/>
        </w:rPr>
        <w:t>нач</w:t>
      </w:r>
      <w:proofErr w:type="gramStart"/>
      <w:r w:rsidRPr="002F0A3D">
        <w:rPr>
          <w:rFonts w:ascii="Times New Roman" w:eastAsia="Calibri" w:hAnsi="Times New Roman" w:cs="Times New Roman"/>
          <w:b/>
        </w:rPr>
        <w:t>.к</w:t>
      </w:r>
      <w:proofErr w:type="gramEnd"/>
      <w:r w:rsidRPr="002F0A3D">
        <w:rPr>
          <w:rFonts w:ascii="Times New Roman" w:eastAsia="Calibri" w:hAnsi="Times New Roman" w:cs="Times New Roman"/>
          <w:b/>
        </w:rPr>
        <w:t>лассов</w:t>
      </w:r>
      <w:proofErr w:type="spellEnd"/>
    </w:p>
    <w:p w:rsidR="00270EDC" w:rsidRPr="002F0A3D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 w:cs="Times New Roman"/>
          <w:b/>
        </w:rPr>
      </w:pPr>
      <w:r w:rsidRPr="002F0A3D">
        <w:rPr>
          <w:rFonts w:ascii="Times New Roman" w:eastAsia="Calibri" w:hAnsi="Times New Roman" w:cs="Times New Roman"/>
          <w:b/>
        </w:rPr>
        <w:t>первой категории</w:t>
      </w:r>
    </w:p>
    <w:p w:rsidR="00270EDC" w:rsidRPr="002F0A3D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 w:cs="Times New Roman"/>
          <w:b/>
        </w:rPr>
      </w:pPr>
    </w:p>
    <w:p w:rsidR="00270EDC" w:rsidRPr="002F0A3D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 w:cs="Times New Roman"/>
          <w:b/>
        </w:rPr>
      </w:pPr>
    </w:p>
    <w:p w:rsidR="003D25BC" w:rsidRDefault="00270ED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 w:cs="Times New Roman"/>
          <w:b/>
        </w:rPr>
      </w:pPr>
      <w:r w:rsidRPr="002F0A3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</w:t>
      </w:r>
    </w:p>
    <w:p w:rsidR="003D25BC" w:rsidRDefault="003D25B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 w:cs="Times New Roman"/>
          <w:b/>
        </w:rPr>
      </w:pPr>
    </w:p>
    <w:p w:rsidR="003D25BC" w:rsidRDefault="003D25BC" w:rsidP="00270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 w:cs="Times New Roman"/>
          <w:b/>
        </w:rPr>
      </w:pPr>
    </w:p>
    <w:p w:rsidR="00270EDC" w:rsidRDefault="003D25BC" w:rsidP="00487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</w:t>
      </w:r>
      <w:r w:rsidR="004878C1">
        <w:rPr>
          <w:rFonts w:ascii="Times New Roman" w:eastAsia="Calibri" w:hAnsi="Times New Roman" w:cs="Times New Roman"/>
          <w:b/>
        </w:rPr>
        <w:t xml:space="preserve">Малый </w:t>
      </w:r>
      <w:proofErr w:type="spellStart"/>
      <w:r w:rsidR="004878C1">
        <w:rPr>
          <w:rFonts w:ascii="Times New Roman" w:eastAsia="Calibri" w:hAnsi="Times New Roman" w:cs="Times New Roman"/>
          <w:b/>
        </w:rPr>
        <w:t>Куналей</w:t>
      </w:r>
      <w:proofErr w:type="spellEnd"/>
      <w:r w:rsidR="004878C1">
        <w:rPr>
          <w:rFonts w:ascii="Times New Roman" w:eastAsia="Calibri" w:hAnsi="Times New Roman" w:cs="Times New Roman"/>
          <w:b/>
        </w:rPr>
        <w:t>, 2022</w:t>
      </w:r>
    </w:p>
    <w:p w:rsidR="00270EDC" w:rsidRPr="003D25BC" w:rsidRDefault="00270EDC" w:rsidP="00270EDC">
      <w:pPr>
        <w:spacing w:after="0" w:line="270" w:lineRule="atLeast"/>
        <w:ind w:right="-851" w:hanging="22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Современный этап развития общества предполагает разработку нового содержания образования и определения адекватных ему методов и приемов, средств и организационных форм обучения. Следуя учебным программам общеобразовательной школы республики Казахстан,  можно выделить одну из целей современного обучения - развитие математического, логического стиля мышления, интеллектуальных, эмоционально-волевых каче</w:t>
      </w:r>
      <w:proofErr w:type="gram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обучения в школе умение логически мыслить и  рассуждать играет большую роль. Учителя отмечают, что тот ученик, у которого хорошо развито логическое мышление, легче одноклассников понимает учебный материал, содержательнее осваивает новые правила, быстрее и успешнее справляется с заданиями по математике, русскому языку. А неумение логически мыслить приводит к снижению успеваемости и отставанию в учебе. Обучение детей решению логических задач направлено на формирование у ребят умений осуществлять последовательные мыслительные операции, такие как: сравнение, анализ, синтез, абстракция, обобщение, классификация, конкретизация. В развитии этих операций и должен помочь курс логики.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логики важно для каждого человека, так как правильно мыслить, доказывать истинность или ложность своих либо чужих утверждений, высказываний, предложений является жизненной необходимостью. Обучаться логике приходится уже с детских лет, когда формируется абстрактное, а не только конкретное мышление. Отдельные приёмы логического мышления дети начинают усваивать в детском саду: это, например, анализ и синтез, сравнение и различие, описание и характеристика. В школе с первых дней обучения учащиеся работают с этими логическими приёмами или операциями на всех уроках, развивая, углубляя и систематизируя свои знания. Данная программа направлена на развитие логического мышления, активизацию познавательной деятельности учащихся, повышение интереса к учению, она рассчитана на детей от 7 до 11 лет на протяжении четырех лет обучения в начальной школе.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 не является врождённым, поэтому его можно и нужно развивать. Для успешного обучения в среднем звене, понимания учебного материала у учащихся должны быть сформированы три составляющих мышления:</w:t>
      </w:r>
    </w:p>
    <w:p w:rsidR="00270EDC" w:rsidRPr="003D25BC" w:rsidRDefault="00270EDC" w:rsidP="00270EDC">
      <w:pPr>
        <w:spacing w:after="0" w:line="270" w:lineRule="atLeast"/>
        <w:ind w:right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1.Высокий уровень элементарных мыслительных операций: анализа, синтеза, сравнения, обобщения, выделение существенного, классификация и др.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проблемы.</w:t>
      </w:r>
    </w:p>
    <w:p w:rsidR="00270EDC" w:rsidRPr="003D25BC" w:rsidRDefault="00270EDC" w:rsidP="00270EDC">
      <w:pPr>
        <w:spacing w:after="0" w:line="270" w:lineRule="atLeas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Высокий уровень организованности и целенаправленности, проявляющийся в ориентации на выделение существенного в явлениях, в использовании обобщённых схем анализа явления.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будет сделано в начальной школе, то облегчит процесс усвоения детьми знаний, умений и навыков в среднем звене школы.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Курс «Занимательная логика» - это курс,  предназначенный для всех детей, а не только математически одарённых. Во-первых, логические задачи отличаются от большинства математических тем, что для их решения, как правило, не требуется большого запаса математических знаний и можно ограничиться только некоторыми сведениями из арифметики. Во-вторых, логические задачи почти всегда носят занимательный характер и этим привлекают даже тех, кто не любит математики. И, главное их решение развивает логическое мышление, что способствует не только лучшему усвоению математики, но и успешному изучению основ любой другой науки. Этот курс даёт возможность развивать внимание, память и прививать навыки правильного мышления.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 логики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формирование и развитие у учащихся </w:t>
      </w:r>
      <w:proofErr w:type="spell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общелогических</w:t>
      </w:r>
      <w:proofErr w:type="spell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основных мыслительных операций,  необходимых для любой интеллектуальной деятельности; закладка основ правильности, точности и </w:t>
      </w:r>
      <w:proofErr w:type="spell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мышления. Воспитание самостоятельно мыслящего человека, способного справиться с проблемами, которые ставит перед ним жизнь.</w:t>
      </w:r>
    </w:p>
    <w:p w:rsidR="00270EDC" w:rsidRPr="003D25BC" w:rsidRDefault="00270EDC" w:rsidP="00270EDC">
      <w:pPr>
        <w:spacing w:after="0" w:line="270" w:lineRule="atLeas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курса</w:t>
      </w: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ребёнка осмысленно видеть мир и успешно ориентироваться в нём.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справиться с предметами школьной учебной программы.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 полноценно и продуктивно общаться с другими людьми, правильно подходить к принятию жизненно важных решений.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интерес, с которым дети пришли в школу;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интерес к математике, русскому языку, окружающему миру;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программный материал по данным предметам;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у учащихся потребность к самостоятельной работе;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способностей и потребностей познавательного характера, интеллектуальных и нравственно-волевых качеств.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ребёнка мыслительные операции анализа и синтеза, логическое мышление, способность описывать свойства предметов, сравнивать предметы по определённым параметрам, устанавливать связи между различными явлениями, легко переходить от одних связей к другим.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точно выражать свои мысли, творчески мыслить, развивать речь.</w:t>
      </w:r>
    </w:p>
    <w:p w:rsidR="00270EDC" w:rsidRPr="003D25BC" w:rsidRDefault="00270EDC" w:rsidP="00270EDC">
      <w:pPr>
        <w:numPr>
          <w:ilvl w:val="0"/>
          <w:numId w:val="1"/>
        </w:numPr>
        <w:spacing w:after="0" w:line="270" w:lineRule="atLeast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учебного сотрудничества.</w:t>
      </w:r>
    </w:p>
    <w:p w:rsidR="00270EDC" w:rsidRPr="003D25BC" w:rsidRDefault="003D25BC" w:rsidP="00270EDC">
      <w:pPr>
        <w:spacing w:after="0" w:line="270" w:lineRule="atLeas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Курс «Л</w:t>
      </w:r>
      <w:r w:rsidR="00270EDC"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огика» представляет собой интерес ещё и тем, что его программа тесно переплетается с такими учебными предметами, как математика, русский язык и литература, информатика, экономика.</w:t>
      </w:r>
    </w:p>
    <w:p w:rsidR="00270ED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Занятия курса «</w:t>
      </w:r>
      <w:r w:rsid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проводятся в форме интеллектуальной игры и основано на ТРИЗ технологиях. Протяжённость урока 45 минут. Программа курса «</w:t>
      </w:r>
      <w:r w:rsid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1час в неделю (34 часа в год).</w:t>
      </w:r>
    </w:p>
    <w:p w:rsidR="003D25BC" w:rsidRDefault="003D25B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  <w:jc w:val="center"/>
      </w:pPr>
      <w:r w:rsidRPr="003D25BC">
        <w:rPr>
          <w:b/>
          <w:bCs/>
        </w:rPr>
        <w:t xml:space="preserve">Личностные, </w:t>
      </w:r>
      <w:proofErr w:type="spellStart"/>
      <w:r w:rsidRPr="003D25BC">
        <w:rPr>
          <w:b/>
          <w:bCs/>
        </w:rPr>
        <w:t>метапредметные</w:t>
      </w:r>
      <w:proofErr w:type="spellEnd"/>
      <w:r w:rsidRPr="003D25BC">
        <w:rPr>
          <w:b/>
          <w:bCs/>
        </w:rPr>
        <w:t xml:space="preserve"> и предметные результаты освоения курса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rPr>
          <w:b/>
          <w:bCs/>
        </w:rPr>
        <w:t>Личностными результатами</w:t>
      </w:r>
      <w:r w:rsidRPr="003D25BC">
        <w:t xml:space="preserve"> изучения </w:t>
      </w:r>
      <w:r>
        <w:t xml:space="preserve">курса </w:t>
      </w:r>
      <w:r w:rsidRPr="003D25BC">
        <w:t>является формирование следующих умений:</w:t>
      </w:r>
    </w:p>
    <w:p w:rsidR="003D25BC" w:rsidRPr="003D25BC" w:rsidRDefault="003D25BC" w:rsidP="003D25B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3D25BC">
        <w:rPr>
          <w:i/>
          <w:iCs/>
        </w:rPr>
        <w:t>Определять</w:t>
      </w:r>
      <w:r w:rsidRPr="003D25BC">
        <w:t> и </w:t>
      </w:r>
      <w:r w:rsidRPr="003D25BC">
        <w:rPr>
          <w:i/>
          <w:iCs/>
        </w:rPr>
        <w:t>высказывать</w:t>
      </w:r>
      <w:r w:rsidRPr="003D25BC"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3D25BC" w:rsidRPr="003D25BC" w:rsidRDefault="003D25BC" w:rsidP="003D25B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</w:pPr>
      <w:r w:rsidRPr="003D25BC">
        <w:t>В предложенных педагогом ситуациях общения и сотрудничества, опираясь на общие для всех простые правила поведения,  </w:t>
      </w:r>
      <w:r w:rsidRPr="003D25BC">
        <w:rPr>
          <w:i/>
          <w:iCs/>
        </w:rPr>
        <w:t>делать выбор</w:t>
      </w:r>
      <w:r w:rsidRPr="003D25BC">
        <w:t>, при поддержке других участников группы и педагога, как поступить.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3D25BC">
        <w:rPr>
          <w:b/>
          <w:bCs/>
        </w:rPr>
        <w:t>Метапредметными</w:t>
      </w:r>
      <w:proofErr w:type="spellEnd"/>
      <w:r w:rsidRPr="003D25BC">
        <w:rPr>
          <w:b/>
          <w:bCs/>
        </w:rPr>
        <w:t xml:space="preserve"> результатами</w:t>
      </w:r>
      <w:r w:rsidRPr="003D25BC">
        <w:t> изучения курса   являются формирование следующих универсальных учебных действий (УУД).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rPr>
          <w:i/>
          <w:iCs/>
        </w:rPr>
        <w:t>Регулятивные УУД</w:t>
      </w:r>
      <w:r w:rsidRPr="003D25BC">
        <w:t>:</w:t>
      </w:r>
    </w:p>
    <w:p w:rsidR="003D25BC" w:rsidRPr="003D25BC" w:rsidRDefault="003D25BC" w:rsidP="003D25BC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</w:pPr>
      <w:r w:rsidRPr="003D25BC">
        <w:rPr>
          <w:i/>
          <w:iCs/>
        </w:rPr>
        <w:t>Определять</w:t>
      </w:r>
      <w:r w:rsidRPr="003D25BC">
        <w:t> и </w:t>
      </w:r>
      <w:r w:rsidRPr="003D25BC">
        <w:rPr>
          <w:i/>
          <w:iCs/>
        </w:rPr>
        <w:t>формулировать</w:t>
      </w:r>
      <w:r w:rsidRPr="003D25BC">
        <w:t> цель деятельности   с помощью учителя.</w:t>
      </w:r>
    </w:p>
    <w:p w:rsidR="003D25BC" w:rsidRPr="003D25BC" w:rsidRDefault="003D25BC" w:rsidP="003D25BC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center"/>
      </w:pPr>
      <w:r w:rsidRPr="003D25BC">
        <w:rPr>
          <w:b/>
          <w:bCs/>
          <w:i/>
          <w:iCs/>
        </w:rPr>
        <w:t>Проговаривать</w:t>
      </w:r>
      <w:r w:rsidRPr="003D25BC">
        <w:rPr>
          <w:b/>
          <w:bCs/>
        </w:rPr>
        <w:t> последовательность действий</w:t>
      </w:r>
      <w:proofErr w:type="gramStart"/>
      <w:r w:rsidRPr="003D25BC">
        <w:rPr>
          <w:b/>
          <w:bCs/>
        </w:rPr>
        <w:t xml:space="preserve">  .</w:t>
      </w:r>
      <w:proofErr w:type="gramEnd"/>
    </w:p>
    <w:p w:rsidR="003D25BC" w:rsidRPr="003D25BC" w:rsidRDefault="003D25BC" w:rsidP="003D25BC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</w:pPr>
      <w:r w:rsidRPr="003D25BC">
        <w:t>Учиться </w:t>
      </w:r>
      <w:r w:rsidRPr="003D25BC">
        <w:rPr>
          <w:i/>
          <w:iCs/>
        </w:rPr>
        <w:t>высказывать</w:t>
      </w:r>
      <w:r w:rsidRPr="003D25BC">
        <w:t> своё предположение (версию) на основе работы с иллюстрацией рабочей тетради.</w:t>
      </w:r>
    </w:p>
    <w:p w:rsidR="003D25BC" w:rsidRPr="003D25BC" w:rsidRDefault="003D25BC" w:rsidP="003D25BC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</w:pPr>
      <w:r w:rsidRPr="003D25BC">
        <w:t>Учиться </w:t>
      </w:r>
      <w:r w:rsidRPr="003D25BC">
        <w:rPr>
          <w:i/>
          <w:iCs/>
        </w:rPr>
        <w:t>работать</w:t>
      </w:r>
      <w:r w:rsidRPr="003D25BC">
        <w:t> по предложенному учителем плану.</w:t>
      </w:r>
    </w:p>
    <w:p w:rsidR="003D25BC" w:rsidRPr="003D25BC" w:rsidRDefault="003D25BC" w:rsidP="003D25BC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</w:pPr>
      <w:r w:rsidRPr="003D25BC">
        <w:t>Учиться </w:t>
      </w:r>
      <w:r w:rsidRPr="003D25BC">
        <w:rPr>
          <w:i/>
          <w:iCs/>
        </w:rPr>
        <w:t>отличать</w:t>
      </w:r>
      <w:r w:rsidRPr="003D25BC">
        <w:t> </w:t>
      </w:r>
      <w:proofErr w:type="gramStart"/>
      <w:r w:rsidRPr="003D25BC">
        <w:t>верно</w:t>
      </w:r>
      <w:proofErr w:type="gramEnd"/>
      <w:r w:rsidRPr="003D25BC">
        <w:t xml:space="preserve"> выполненное задание от неверного.</w:t>
      </w:r>
    </w:p>
    <w:p w:rsidR="003D25BC" w:rsidRPr="003D25BC" w:rsidRDefault="003D25BC" w:rsidP="003D25BC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</w:pPr>
      <w:r w:rsidRPr="003D25BC">
        <w:t>Учиться совместно с учителем и другими учениками </w:t>
      </w:r>
      <w:r w:rsidRPr="003D25BC">
        <w:rPr>
          <w:i/>
          <w:iCs/>
        </w:rPr>
        <w:t>давать</w:t>
      </w:r>
      <w:r w:rsidRPr="003D25BC">
        <w:t> </w:t>
      </w:r>
      <w:proofErr w:type="spellStart"/>
      <w:r w:rsidRPr="003D25BC">
        <w:t>эмоциональную</w:t>
      </w:r>
      <w:r w:rsidRPr="003D25BC">
        <w:rPr>
          <w:i/>
          <w:iCs/>
        </w:rPr>
        <w:t>оценку</w:t>
      </w:r>
      <w:proofErr w:type="spellEnd"/>
      <w:r w:rsidRPr="003D25BC">
        <w:t> деятельности товарищей.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rPr>
          <w:i/>
          <w:iCs/>
        </w:rPr>
        <w:t>Познавательные УУД:</w:t>
      </w:r>
    </w:p>
    <w:p w:rsidR="003D25BC" w:rsidRPr="003D25BC" w:rsidRDefault="003D25BC" w:rsidP="003D25BC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</w:pPr>
      <w:r w:rsidRPr="003D25BC">
        <w:t>Ориентироваться в своей системе знаний: </w:t>
      </w:r>
      <w:r w:rsidRPr="003D25BC">
        <w:rPr>
          <w:i/>
          <w:iCs/>
        </w:rPr>
        <w:t>отличать</w:t>
      </w:r>
      <w:r w:rsidRPr="003D25BC">
        <w:t> новое от уже известного с помощью учителя.</w:t>
      </w:r>
    </w:p>
    <w:p w:rsidR="003D25BC" w:rsidRPr="003D25BC" w:rsidRDefault="003D25BC" w:rsidP="003D25BC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</w:pPr>
      <w:r w:rsidRPr="003D25BC">
        <w:t>Делать предварительный отбор источников информации:</w:t>
      </w:r>
      <w:r w:rsidRPr="003D25BC">
        <w:rPr>
          <w:i/>
          <w:iCs/>
        </w:rPr>
        <w:t> ориентироваться</w:t>
      </w:r>
      <w:r w:rsidRPr="003D25BC">
        <w:t>  в учебнике (на развороте, в оглавлении, в словаре).</w:t>
      </w:r>
    </w:p>
    <w:p w:rsidR="003D25BC" w:rsidRPr="003D25BC" w:rsidRDefault="003D25BC" w:rsidP="003D25BC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</w:pPr>
      <w:r w:rsidRPr="003D25BC">
        <w:lastRenderedPageBreak/>
        <w:t>Добывать новые знания:</w:t>
      </w:r>
      <w:r w:rsidRPr="003D25BC">
        <w:rPr>
          <w:i/>
          <w:iCs/>
        </w:rPr>
        <w:t> находить</w:t>
      </w:r>
      <w:r w:rsidRPr="003D25BC">
        <w:t> </w:t>
      </w:r>
      <w:r w:rsidRPr="003D25BC">
        <w:rPr>
          <w:i/>
          <w:iCs/>
        </w:rPr>
        <w:t>ответы</w:t>
      </w:r>
      <w:r w:rsidRPr="003D25BC">
        <w:t> на вопросы, используя учебник, свой жизненный опыт и информацию, полученную от учителя.</w:t>
      </w:r>
    </w:p>
    <w:p w:rsidR="003D25BC" w:rsidRPr="003D25BC" w:rsidRDefault="003D25BC" w:rsidP="003D25BC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</w:pPr>
      <w:r w:rsidRPr="003D25BC">
        <w:t>Перерабатывать полученную информацию:</w:t>
      </w:r>
      <w:r w:rsidRPr="003D25BC">
        <w:rPr>
          <w:i/>
          <w:iCs/>
        </w:rPr>
        <w:t> делать выводы</w:t>
      </w:r>
      <w:r w:rsidRPr="003D25BC">
        <w:t> в результате  совместной  работы всего класса.</w:t>
      </w:r>
    </w:p>
    <w:p w:rsidR="003D25BC" w:rsidRPr="003D25BC" w:rsidRDefault="003D25BC" w:rsidP="003D25BC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</w:pPr>
      <w:r w:rsidRPr="003D25BC">
        <w:t>Перерабатывать полученную информацию: </w:t>
      </w:r>
      <w:r w:rsidRPr="003D25BC">
        <w:rPr>
          <w:i/>
          <w:iCs/>
        </w:rPr>
        <w:t>сравнивать</w:t>
      </w:r>
      <w:r w:rsidRPr="003D25BC">
        <w:t> и </w:t>
      </w:r>
      <w:r w:rsidRPr="003D25BC">
        <w:rPr>
          <w:i/>
          <w:iCs/>
        </w:rPr>
        <w:t>группировать</w:t>
      </w:r>
      <w:r w:rsidRPr="003D25BC"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3D25BC" w:rsidRPr="003D25BC" w:rsidRDefault="003D25BC" w:rsidP="003D25BC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</w:pPr>
      <w:r w:rsidRPr="003D25BC"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rPr>
          <w:i/>
          <w:iCs/>
        </w:rPr>
        <w:t>Коммуникативные УУД</w:t>
      </w:r>
      <w:r w:rsidRPr="003D25BC">
        <w:t>:</w:t>
      </w:r>
    </w:p>
    <w:p w:rsidR="003D25BC" w:rsidRPr="003D25BC" w:rsidRDefault="003D25BC" w:rsidP="003D25BC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</w:pPr>
      <w:r w:rsidRPr="003D25BC">
        <w:t>Донести свою позицию до других:</w:t>
      </w:r>
      <w:r w:rsidRPr="003D25BC">
        <w:rPr>
          <w:i/>
          <w:iCs/>
        </w:rPr>
        <w:t> оформлять</w:t>
      </w:r>
      <w:r w:rsidRPr="003D25BC">
        <w:t> свою мысль в устной и письменной речи (на уровне одного предложения или небольшого текста).</w:t>
      </w:r>
    </w:p>
    <w:p w:rsidR="003D25BC" w:rsidRPr="003D25BC" w:rsidRDefault="003D25BC" w:rsidP="003D25BC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</w:pPr>
      <w:r w:rsidRPr="003D25BC">
        <w:rPr>
          <w:i/>
          <w:iCs/>
        </w:rPr>
        <w:t>Слушать</w:t>
      </w:r>
      <w:r w:rsidRPr="003D25BC">
        <w:t> и </w:t>
      </w:r>
      <w:r w:rsidRPr="003D25BC">
        <w:rPr>
          <w:i/>
          <w:iCs/>
        </w:rPr>
        <w:t>понимать</w:t>
      </w:r>
      <w:r w:rsidRPr="003D25BC">
        <w:t> речь других.</w:t>
      </w:r>
    </w:p>
    <w:p w:rsidR="003D25BC" w:rsidRPr="003D25BC" w:rsidRDefault="003D25BC" w:rsidP="003D25BC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3D25BC">
        <w:rPr>
          <w:i/>
          <w:iCs/>
        </w:rPr>
        <w:t>Читать</w:t>
      </w:r>
      <w:r w:rsidRPr="003D25BC">
        <w:t> и </w:t>
      </w:r>
      <w:r w:rsidRPr="003D25BC">
        <w:rPr>
          <w:i/>
          <w:iCs/>
        </w:rPr>
        <w:t>пересказывать</w:t>
      </w:r>
      <w:r w:rsidRPr="003D25BC">
        <w:t> текст.</w:t>
      </w:r>
    </w:p>
    <w:p w:rsidR="003D25BC" w:rsidRPr="003D25BC" w:rsidRDefault="003D25BC" w:rsidP="003D25BC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</w:pPr>
      <w:r w:rsidRPr="003D25BC">
        <w:t>Совместно договариваться о правилах общения и поведения в школе и следовать им.</w:t>
      </w:r>
    </w:p>
    <w:p w:rsidR="003D25BC" w:rsidRPr="003D25BC" w:rsidRDefault="003D25BC" w:rsidP="003D25BC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</w:pPr>
      <w:r w:rsidRPr="003D25BC">
        <w:t>Учиться выполнять различные роли в группе (лидера, исполнителя, критика).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rPr>
          <w:b/>
          <w:bCs/>
        </w:rPr>
        <w:t>Предметными результатами</w:t>
      </w:r>
      <w:r w:rsidRPr="003D25BC">
        <w:t> изучения курса   являются формирование следующих умений.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 описывать признаки предметов и узнавать предметы по их признакам;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-выделять существенные признаки предметов;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-сравнивать между собой предметы, явления;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-обобщать, делать несложные выводы;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-классифицировать явления, предметы;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-определять последовательность событий;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-судить о противоположных явлениях;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-давать определения тем или иным понятиям;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-определять отношения между предметами типа «род» - «вид»;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-выявлять функциональные отношения между понятиями;</w:t>
      </w:r>
    </w:p>
    <w:p w:rsidR="003D25BC" w:rsidRPr="003D25BC" w:rsidRDefault="003D25BC" w:rsidP="003D25BC">
      <w:pPr>
        <w:pStyle w:val="a3"/>
        <w:shd w:val="clear" w:color="auto" w:fill="FFFFFF"/>
        <w:spacing w:before="0" w:beforeAutospacing="0" w:after="150" w:afterAutospacing="0"/>
      </w:pPr>
      <w:r w:rsidRPr="003D25BC">
        <w:t>-выявлять закономерности и проводить аналогии.  </w:t>
      </w:r>
    </w:p>
    <w:p w:rsidR="003D25BC" w:rsidRPr="003D25BC" w:rsidRDefault="003D25B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содержание обучения входят:</w:t>
      </w:r>
    </w:p>
    <w:p w:rsidR="00270EDC" w:rsidRPr="003D25BC" w:rsidRDefault="00270EDC" w:rsidP="00270EDC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учеников мыслительных операций анализа, синтеза, сравнения, обобщения, абстрагирования, конкретизации.</w:t>
      </w:r>
    </w:p>
    <w:p w:rsidR="00270EDC" w:rsidRPr="003D25BC" w:rsidRDefault="00270EDC" w:rsidP="00270EDC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признаками предметов: выделение существенных и несущественных признаков, описание  признаков предметов.</w:t>
      </w:r>
    </w:p>
    <w:p w:rsidR="00270EDC" w:rsidRPr="003D25BC" w:rsidRDefault="00270EDC" w:rsidP="00270EDC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обогащение речи учащихся через введение слов </w:t>
      </w: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истина, ложь.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слов ««все», «некоторые», «ни один», «только», «и», «или». Составление высказываний с данными понятиями.</w:t>
      </w:r>
    </w:p>
    <w:p w:rsidR="00270EDC" w:rsidRPr="003D25BC" w:rsidRDefault="00270EDC" w:rsidP="00270EDC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поисковых умений. Поиск и нахождение закономерностей.</w:t>
      </w:r>
    </w:p>
    <w:p w:rsidR="00270EDC" w:rsidRPr="003D25BC" w:rsidRDefault="00270EDC" w:rsidP="00270EDC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основных психических процессов – внимания, памяти, мышления, воображения.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основу курса положены следующие принципы:</w:t>
      </w:r>
    </w:p>
    <w:p w:rsidR="00270EDC" w:rsidRPr="003D25BC" w:rsidRDefault="00270EDC" w:rsidP="00270EDC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Научность.</w:t>
      </w:r>
    </w:p>
    <w:p w:rsidR="00270EDC" w:rsidRPr="003D25BC" w:rsidRDefault="00270EDC" w:rsidP="00270EDC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определённый уровень трудности. Учёт возрастных особенностей учащихся.</w:t>
      </w:r>
    </w:p>
    <w:p w:rsidR="00270EDC" w:rsidRPr="003D25BC" w:rsidRDefault="00270EDC" w:rsidP="00270EDC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Систематичность, последовательность и комплексность обучения.</w:t>
      </w:r>
    </w:p>
    <w:p w:rsidR="00270EDC" w:rsidRPr="003D25BC" w:rsidRDefault="00270EDC" w:rsidP="00270EDC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Ученикам даётся не готовая информация, а материал для открытия нового знания.</w:t>
      </w:r>
    </w:p>
    <w:p w:rsidR="00270EDC" w:rsidRPr="003D25BC" w:rsidRDefault="00270EDC" w:rsidP="00270EDC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 </w:t>
      </w:r>
      <w:proofErr w:type="spell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– развитие речи, математика, русский язык, ознакомление с окружающим миром, </w:t>
      </w:r>
      <w:proofErr w:type="gram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уроков логики:</w:t>
      </w:r>
    </w:p>
    <w:p w:rsidR="00270EDC" w:rsidRPr="003D25BC" w:rsidRDefault="00270EDC" w:rsidP="00270EDC">
      <w:pPr>
        <w:numPr>
          <w:ilvl w:val="0"/>
          <w:numId w:val="4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«Мозговая разминка»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разминку включаются достаточно лёгкие, вызывающие интерес вопросы, рассчитанные на сообразительность, проявление определённого чувства юмора и быстроту реакции.</w:t>
      </w:r>
    </w:p>
    <w:p w:rsidR="00270EDC" w:rsidRPr="003D25BC" w:rsidRDefault="00270EDC" w:rsidP="00270EDC">
      <w:pPr>
        <w:numPr>
          <w:ilvl w:val="0"/>
          <w:numId w:val="4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Изучение нового материала.</w:t>
      </w:r>
    </w:p>
    <w:p w:rsidR="00270EDC" w:rsidRPr="003D25BC" w:rsidRDefault="00270EDC" w:rsidP="00270EDC">
      <w:pPr>
        <w:numPr>
          <w:ilvl w:val="0"/>
          <w:numId w:val="4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логических, творческо-поисковых задач.</w:t>
      </w:r>
    </w:p>
    <w:p w:rsidR="00270EDC" w:rsidRPr="003D25BC" w:rsidRDefault="00270EDC" w:rsidP="00270EDC">
      <w:pPr>
        <w:numPr>
          <w:ilvl w:val="0"/>
          <w:numId w:val="4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«Переменка». </w:t>
      </w:r>
      <w:proofErr w:type="spell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упражнения на развитие внимания и двигательной сферы детей.</w:t>
      </w:r>
    </w:p>
    <w:p w:rsidR="00270EDC" w:rsidRPr="003D25BC" w:rsidRDefault="00270EDC" w:rsidP="00270EDC">
      <w:pPr>
        <w:numPr>
          <w:ilvl w:val="0"/>
          <w:numId w:val="4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«Мозговой штурм».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творческого стиля мышления. Ученики тренируют умение кратко и чётко выражать свои мысли.</w:t>
      </w:r>
    </w:p>
    <w:p w:rsidR="00270EDC" w:rsidRPr="003D25BC" w:rsidRDefault="00270EDC" w:rsidP="00270EDC">
      <w:pPr>
        <w:numPr>
          <w:ilvl w:val="0"/>
          <w:numId w:val="4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 итогов урока. Рефлексия.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Методы, формы и виды работы:</w:t>
      </w:r>
    </w:p>
    <w:p w:rsidR="00270EDC" w:rsidRPr="003D25BC" w:rsidRDefault="00270EDC" w:rsidP="00270EDC">
      <w:pPr>
        <w:numPr>
          <w:ilvl w:val="0"/>
          <w:numId w:val="5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</w:t>
      </w:r>
    </w:p>
    <w:p w:rsidR="00270EDC" w:rsidRPr="003D25BC" w:rsidRDefault="00270EDC" w:rsidP="00270EDC">
      <w:pPr>
        <w:numPr>
          <w:ilvl w:val="0"/>
          <w:numId w:val="5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270EDC" w:rsidRPr="003D25BC" w:rsidRDefault="00270EDC" w:rsidP="00270EDC">
      <w:pPr>
        <w:numPr>
          <w:ilvl w:val="0"/>
          <w:numId w:val="5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раздаточных материалов</w:t>
      </w:r>
    </w:p>
    <w:p w:rsidR="00270EDC" w:rsidRPr="003D25BC" w:rsidRDefault="00270EDC" w:rsidP="00270EDC">
      <w:pPr>
        <w:numPr>
          <w:ilvl w:val="0"/>
          <w:numId w:val="5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викторин, интеллектуальных игр, использование занимательных материалов, энциклопедических пособий, материалов повышенной трудности и др.</w:t>
      </w:r>
      <w:r w:rsidRPr="003D2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курса: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научиться:</w:t>
      </w:r>
    </w:p>
    <w:p w:rsidR="00270EDC" w:rsidRPr="003D25BC" w:rsidRDefault="00270EDC" w:rsidP="00270EDC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справочной и дополнительной литературой.</w:t>
      </w:r>
    </w:p>
    <w:p w:rsidR="00270EDC" w:rsidRPr="003D25BC" w:rsidRDefault="00270EDC" w:rsidP="00270EDC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сравнения и обобщения, синтеза и анализа; строить умозаключения, уметь рассуждать, догадываться, доказывать предлагаемое суждение.</w:t>
      </w:r>
    </w:p>
    <w:p w:rsidR="00270EDC" w:rsidRPr="003D25BC" w:rsidRDefault="00270EDC" w:rsidP="00270EDC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детей в школьных, городских, международных конкурсах "Кенгуру" и "Медвежонок", «Малахит»  и др.</w:t>
      </w:r>
      <w:proofErr w:type="gramEnd"/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Формы подведения итогов </w:t>
      </w:r>
      <w:proofErr w:type="gramStart"/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обучения по темам</w:t>
      </w:r>
      <w:proofErr w:type="gramEnd"/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70EDC" w:rsidRPr="003D25BC" w:rsidRDefault="00270EDC" w:rsidP="00270EDC">
      <w:pPr>
        <w:numPr>
          <w:ilvl w:val="0"/>
          <w:numId w:val="7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</w:p>
    <w:p w:rsidR="00270EDC" w:rsidRPr="003D25BC" w:rsidRDefault="00270EDC" w:rsidP="00270EDC">
      <w:pPr>
        <w:numPr>
          <w:ilvl w:val="0"/>
          <w:numId w:val="7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270EDC" w:rsidRPr="003D25BC" w:rsidRDefault="00270EDC" w:rsidP="00270EDC">
      <w:pPr>
        <w:numPr>
          <w:ilvl w:val="0"/>
          <w:numId w:val="7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конкурсы</w:t>
      </w:r>
    </w:p>
    <w:p w:rsidR="00270EDC" w:rsidRPr="003D25BC" w:rsidRDefault="00270EDC" w:rsidP="00270EDC">
      <w:pPr>
        <w:numPr>
          <w:ilvl w:val="0"/>
          <w:numId w:val="7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олимпиады.</w:t>
      </w:r>
    </w:p>
    <w:p w:rsidR="00270EDC" w:rsidRPr="003D25BC" w:rsidRDefault="00270EDC" w:rsidP="00270EDC">
      <w:pPr>
        <w:numPr>
          <w:ilvl w:val="0"/>
          <w:numId w:val="7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EDC" w:rsidRPr="003D25BC" w:rsidRDefault="00270EDC" w:rsidP="003D25B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270EDC" w:rsidRPr="003D25BC" w:rsidRDefault="00270EDC" w:rsidP="00270ED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Отличительные признаки предметов – 11 часов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 предметов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цвета предметов. Классификация предметов по цвету. Простая закономерность. Правила построения. Выявление закономерности в чередовании цветов.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предметов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формы предметов.  Поиск и нахождение предметов заданной формы в окружающем мире. Выявление закономерности в чередовании фигур различной формы.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предметов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размера. Классификация предметов по размеру. Закономерность в чередовании предметов. Деление предметов на группы по заданному основанию.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Названия предметов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«общее название» для группы предметов. Обобщение и классификация предметов по их общему названию.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предметов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и определение предметов через их признаки. Обобщение и классификация предметов по одному общему признаку.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предметов.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 части предметов. Описание и определение предметов через их составные части.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Существенные и несущественные признаки.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существенных и несущественных признаков предметов. Узнавание предмета по его существенным признакам.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Декодирование.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кодирования и декодирования. Способы кодирования.</w:t>
      </w:r>
    </w:p>
    <w:p w:rsidR="00270EDC" w:rsidRPr="003D25BC" w:rsidRDefault="00270EDC" w:rsidP="00270EDC">
      <w:pPr>
        <w:numPr>
          <w:ilvl w:val="0"/>
          <w:numId w:val="8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разгадывание загадок на основе свойств, состава и признаков предметов.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Знания:</w:t>
      </w:r>
    </w:p>
    <w:p w:rsidR="00270EDC" w:rsidRPr="003D25BC" w:rsidRDefault="00270EDC" w:rsidP="00270EDC">
      <w:pPr>
        <w:numPr>
          <w:ilvl w:val="0"/>
          <w:numId w:val="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270EDC" w:rsidRPr="003D25BC" w:rsidRDefault="00270EDC" w:rsidP="00270EDC">
      <w:pPr>
        <w:numPr>
          <w:ilvl w:val="0"/>
          <w:numId w:val="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размера;</w:t>
      </w:r>
    </w:p>
    <w:p w:rsidR="00270EDC" w:rsidRPr="003D25BC" w:rsidRDefault="00270EDC" w:rsidP="00270EDC">
      <w:pPr>
        <w:numPr>
          <w:ilvl w:val="0"/>
          <w:numId w:val="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 геометрических фигур</w:t>
      </w:r>
    </w:p>
    <w:p w:rsidR="00270EDC" w:rsidRPr="003D25BC" w:rsidRDefault="00270EDC" w:rsidP="00270EDC">
      <w:pPr>
        <w:numPr>
          <w:ilvl w:val="0"/>
          <w:numId w:val="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предметов</w:t>
      </w:r>
    </w:p>
    <w:p w:rsidR="00270EDC" w:rsidRPr="003D25BC" w:rsidRDefault="00270EDC" w:rsidP="00270EDC">
      <w:pPr>
        <w:numPr>
          <w:ilvl w:val="0"/>
          <w:numId w:val="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«кодирование»</w:t>
      </w:r>
    </w:p>
    <w:p w:rsidR="00270EDC" w:rsidRPr="003D25BC" w:rsidRDefault="00270EDC" w:rsidP="00270EDC">
      <w:pPr>
        <w:numPr>
          <w:ilvl w:val="0"/>
          <w:numId w:val="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«существенные» и «несущественные признаки предметов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Умения:</w:t>
      </w:r>
    </w:p>
    <w:p w:rsidR="00270EDC" w:rsidRPr="003D25BC" w:rsidRDefault="00270EDC" w:rsidP="00270EDC">
      <w:pPr>
        <w:numPr>
          <w:ilvl w:val="0"/>
          <w:numId w:val="1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предметы</w:t>
      </w:r>
    </w:p>
    <w:p w:rsidR="00270EDC" w:rsidRPr="003D25BC" w:rsidRDefault="00270EDC" w:rsidP="00270EDC">
      <w:pPr>
        <w:numPr>
          <w:ilvl w:val="0"/>
          <w:numId w:val="1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признаки предметов</w:t>
      </w:r>
    </w:p>
    <w:p w:rsidR="00270EDC" w:rsidRPr="003D25BC" w:rsidRDefault="00270EDC" w:rsidP="00270EDC">
      <w:pPr>
        <w:numPr>
          <w:ilvl w:val="0"/>
          <w:numId w:val="1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предметы</w:t>
      </w:r>
    </w:p>
    <w:p w:rsidR="00270EDC" w:rsidRPr="003D25BC" w:rsidRDefault="00270EDC" w:rsidP="00270EDC">
      <w:pPr>
        <w:numPr>
          <w:ilvl w:val="0"/>
          <w:numId w:val="1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понятия</w:t>
      </w:r>
    </w:p>
    <w:p w:rsidR="00270EDC" w:rsidRPr="003D25BC" w:rsidRDefault="00270EDC" w:rsidP="00270EDC">
      <w:pPr>
        <w:numPr>
          <w:ilvl w:val="0"/>
          <w:numId w:val="1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названия предметов</w:t>
      </w:r>
    </w:p>
    <w:p w:rsidR="00270EDC" w:rsidRPr="003D25BC" w:rsidRDefault="00270EDC" w:rsidP="00270EDC">
      <w:pPr>
        <w:numPr>
          <w:ilvl w:val="0"/>
          <w:numId w:val="1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между собой и называть их отличительные признаки.</w:t>
      </w:r>
    </w:p>
    <w:p w:rsidR="00270EDC" w:rsidRPr="003D25BC" w:rsidRDefault="00270EDC" w:rsidP="00270EDC">
      <w:pPr>
        <w:numPr>
          <w:ilvl w:val="0"/>
          <w:numId w:val="1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логические задачи на поиск закономерностей</w:t>
      </w:r>
    </w:p>
    <w:p w:rsidR="00270EDC" w:rsidRPr="003D25BC" w:rsidRDefault="00270EDC" w:rsidP="00270ED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действий и его описание – 4 часа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270EDC" w:rsidRPr="003D25BC" w:rsidRDefault="00270EDC" w:rsidP="00270EDC">
      <w:pPr>
        <w:numPr>
          <w:ilvl w:val="0"/>
          <w:numId w:val="1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Пространственная ориентация.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пространстве и на листе бумаги. Понятия «вверх», «вниз», «влево», «вправо»</w:t>
      </w:r>
    </w:p>
    <w:p w:rsidR="00270EDC" w:rsidRPr="003D25BC" w:rsidRDefault="00270EDC" w:rsidP="00270EDC">
      <w:pPr>
        <w:numPr>
          <w:ilvl w:val="0"/>
          <w:numId w:val="1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предметов.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и название действия предмета. Обобщение и классификация предметов по их действиям.  Узнавание предмета через описание его действий.</w:t>
      </w:r>
    </w:p>
    <w:p w:rsidR="00270EDC" w:rsidRPr="003D25BC" w:rsidRDefault="00270EDC" w:rsidP="00270EDC">
      <w:pPr>
        <w:numPr>
          <w:ilvl w:val="0"/>
          <w:numId w:val="11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событий.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последовательности событий.</w:t>
      </w:r>
    </w:p>
    <w:p w:rsidR="00270EDC" w:rsidRPr="003D25BC" w:rsidRDefault="00270EDC" w:rsidP="00270EDC">
      <w:pPr>
        <w:numPr>
          <w:ilvl w:val="0"/>
          <w:numId w:val="1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порядка действий.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Знания:</w:t>
      </w:r>
    </w:p>
    <w:p w:rsidR="00270EDC" w:rsidRPr="003D25BC" w:rsidRDefault="00270EDC" w:rsidP="00270EDC">
      <w:pPr>
        <w:numPr>
          <w:ilvl w:val="0"/>
          <w:numId w:val="12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действий предметов</w:t>
      </w:r>
    </w:p>
    <w:p w:rsidR="00270EDC" w:rsidRPr="003D25BC" w:rsidRDefault="00270EDC" w:rsidP="00270EDC">
      <w:pPr>
        <w:numPr>
          <w:ilvl w:val="0"/>
          <w:numId w:val="12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действий</w:t>
      </w:r>
    </w:p>
    <w:p w:rsidR="00270EDC" w:rsidRPr="003D25BC" w:rsidRDefault="00270EDC" w:rsidP="00270EDC">
      <w:pPr>
        <w:numPr>
          <w:ilvl w:val="0"/>
          <w:numId w:val="12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событий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Умения:</w:t>
      </w:r>
    </w:p>
    <w:p w:rsidR="00270EDC" w:rsidRPr="003D25BC" w:rsidRDefault="00270EDC" w:rsidP="00270EDC">
      <w:pPr>
        <w:numPr>
          <w:ilvl w:val="0"/>
          <w:numId w:val="13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пространственно-ориентационные задания</w:t>
      </w:r>
    </w:p>
    <w:p w:rsidR="00270EDC" w:rsidRPr="003D25BC" w:rsidRDefault="00270EDC" w:rsidP="00270EDC">
      <w:pPr>
        <w:numPr>
          <w:ilvl w:val="0"/>
          <w:numId w:val="13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через их действия</w:t>
      </w:r>
    </w:p>
    <w:p w:rsidR="00270EDC" w:rsidRPr="003D25BC" w:rsidRDefault="00270EDC" w:rsidP="00270EDC">
      <w:pPr>
        <w:numPr>
          <w:ilvl w:val="0"/>
          <w:numId w:val="13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событий</w:t>
      </w:r>
    </w:p>
    <w:p w:rsidR="00270EDC" w:rsidRPr="003D25BC" w:rsidRDefault="00270EDC" w:rsidP="00270ED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Логические модели – 8 часов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270EDC" w:rsidRPr="003D25BC" w:rsidRDefault="00270EDC" w:rsidP="00270EDC">
      <w:pPr>
        <w:numPr>
          <w:ilvl w:val="0"/>
          <w:numId w:val="1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Отрицание.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частицы «НЕ». Нахождение противоположных свой</w:t>
      </w:r>
      <w:proofErr w:type="gram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 Классификация предметов по одному свойству.</w:t>
      </w:r>
    </w:p>
    <w:p w:rsidR="00270EDC" w:rsidRPr="003D25BC" w:rsidRDefault="00270EDC" w:rsidP="00270EDC">
      <w:pPr>
        <w:numPr>
          <w:ilvl w:val="0"/>
          <w:numId w:val="1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Понятия «истина» и «ложь».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простейших высказываний с точки зрения их истинности и ложности.</w:t>
      </w:r>
    </w:p>
    <w:p w:rsidR="00270EDC" w:rsidRPr="003D25BC" w:rsidRDefault="00270EDC" w:rsidP="00270EDC">
      <w:pPr>
        <w:numPr>
          <w:ilvl w:val="0"/>
          <w:numId w:val="1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Суждения.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слов-понятий «все», «некоторые», «ни один», «только», «и», «или»</w:t>
      </w:r>
      <w:proofErr w:type="gram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высказываний с данными понятиями. Определение их истинности и ложности.</w:t>
      </w:r>
    </w:p>
    <w:p w:rsidR="00270EDC" w:rsidRPr="003D25BC" w:rsidRDefault="00270EDC" w:rsidP="00270EDC">
      <w:pPr>
        <w:numPr>
          <w:ilvl w:val="0"/>
          <w:numId w:val="1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Графы.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задач через составление графов и схем.</w:t>
      </w:r>
    </w:p>
    <w:p w:rsidR="00270EDC" w:rsidRPr="003D25BC" w:rsidRDefault="00270EDC" w:rsidP="00270EDC">
      <w:pPr>
        <w:numPr>
          <w:ilvl w:val="0"/>
          <w:numId w:val="1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Комбинаторика.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задач комбинаторного типа.</w:t>
      </w:r>
    </w:p>
    <w:p w:rsidR="00270EDC" w:rsidRPr="003D25BC" w:rsidRDefault="00270EDC" w:rsidP="00270EDC">
      <w:pPr>
        <w:numPr>
          <w:ilvl w:val="0"/>
          <w:numId w:val="1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задачи.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логических задач всех изученных видов.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Знания:</w:t>
      </w:r>
    </w:p>
    <w:p w:rsidR="00270EDC" w:rsidRPr="003D25BC" w:rsidRDefault="00270EDC" w:rsidP="00270EDC">
      <w:pPr>
        <w:numPr>
          <w:ilvl w:val="0"/>
          <w:numId w:val="15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«истина», «ложь»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Умения:</w:t>
      </w:r>
    </w:p>
    <w:p w:rsidR="00270EDC" w:rsidRPr="003D25BC" w:rsidRDefault="00270EDC" w:rsidP="00270EDC">
      <w:pPr>
        <w:numPr>
          <w:ilvl w:val="0"/>
          <w:numId w:val="16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противоположные свойства предметов</w:t>
      </w:r>
    </w:p>
    <w:p w:rsidR="00270EDC" w:rsidRPr="003D25BC" w:rsidRDefault="00270EDC" w:rsidP="00270EDC">
      <w:pPr>
        <w:numPr>
          <w:ilvl w:val="0"/>
          <w:numId w:val="16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элементарные задачи комбинаторного типа</w:t>
      </w:r>
    </w:p>
    <w:p w:rsidR="00270EDC" w:rsidRPr="003D25BC" w:rsidRDefault="00270EDC" w:rsidP="00270EDC">
      <w:pPr>
        <w:numPr>
          <w:ilvl w:val="0"/>
          <w:numId w:val="16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логические задачи</w:t>
      </w:r>
    </w:p>
    <w:p w:rsidR="00270EDC" w:rsidRPr="003D25BC" w:rsidRDefault="00270EDC" w:rsidP="00270EDC">
      <w:pPr>
        <w:numPr>
          <w:ilvl w:val="0"/>
          <w:numId w:val="16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через построение графов</w:t>
      </w:r>
    </w:p>
    <w:p w:rsidR="00270EDC" w:rsidRPr="003D25BC" w:rsidRDefault="00270EDC" w:rsidP="00270EDC">
      <w:pPr>
        <w:numPr>
          <w:ilvl w:val="0"/>
          <w:numId w:val="16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истинные высказывания от </w:t>
      </w:r>
      <w:proofErr w:type="gram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ложных</w:t>
      </w:r>
      <w:proofErr w:type="gramEnd"/>
    </w:p>
    <w:p w:rsidR="00270EDC" w:rsidRPr="003D25BC" w:rsidRDefault="00270EDC" w:rsidP="00270ED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задач – 8 часов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270EDC" w:rsidRPr="003D25BC" w:rsidRDefault="00270EDC" w:rsidP="00270EDC">
      <w:pPr>
        <w:numPr>
          <w:ilvl w:val="0"/>
          <w:numId w:val="17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Магические квадраты.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правил магического квадрата. Составление магических квадратов.</w:t>
      </w:r>
    </w:p>
    <w:p w:rsidR="00270EDC" w:rsidRPr="003D25BC" w:rsidRDefault="00270EDC" w:rsidP="00270EDC">
      <w:pPr>
        <w:numPr>
          <w:ilvl w:val="0"/>
          <w:numId w:val="17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со словами.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разгадывание шарад, </w:t>
      </w:r>
      <w:proofErr w:type="spellStart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</w:t>
      </w:r>
      <w:proofErr w:type="spellEnd"/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270EDC" w:rsidRPr="003D25BC" w:rsidRDefault="00270EDC" w:rsidP="00270EDC">
      <w:pPr>
        <w:numPr>
          <w:ilvl w:val="0"/>
          <w:numId w:val="17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Ребусы.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и разгадывание  ребусов, анаграмм.</w:t>
      </w:r>
    </w:p>
    <w:p w:rsidR="00270EDC" w:rsidRPr="003D25BC" w:rsidRDefault="00270EDC" w:rsidP="00270EDC">
      <w:pPr>
        <w:numPr>
          <w:ilvl w:val="0"/>
          <w:numId w:val="17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Задачи-шутки, головоломки. 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сообразительность.</w:t>
      </w:r>
    </w:p>
    <w:p w:rsidR="00270EDC" w:rsidRPr="003D25BC" w:rsidRDefault="00270EDC" w:rsidP="00270EDC">
      <w:pPr>
        <w:numPr>
          <w:ilvl w:val="0"/>
          <w:numId w:val="17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повторение.</w:t>
      </w:r>
    </w:p>
    <w:p w:rsidR="00270EDC" w:rsidRPr="003D25BC" w:rsidRDefault="00270EDC" w:rsidP="00270EDC">
      <w:pPr>
        <w:numPr>
          <w:ilvl w:val="0"/>
          <w:numId w:val="17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 за год.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Знания:</w:t>
      </w:r>
    </w:p>
    <w:p w:rsidR="00270EDC" w:rsidRPr="003D25BC" w:rsidRDefault="00270EDC" w:rsidP="00270EDC">
      <w:pPr>
        <w:numPr>
          <w:ilvl w:val="0"/>
          <w:numId w:val="18"/>
        </w:numPr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«магический квадрат», «ребус»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Умения:</w:t>
      </w:r>
    </w:p>
    <w:p w:rsidR="00270EDC" w:rsidRPr="003D25BC" w:rsidRDefault="00270EDC" w:rsidP="00270EDC">
      <w:pPr>
        <w:numPr>
          <w:ilvl w:val="0"/>
          <w:numId w:val="1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и самостоятельно составлять простые магические квадраты на три клетки</w:t>
      </w:r>
    </w:p>
    <w:p w:rsidR="00270EDC" w:rsidRPr="003D25BC" w:rsidRDefault="00270EDC" w:rsidP="00270EDC">
      <w:pPr>
        <w:numPr>
          <w:ilvl w:val="0"/>
          <w:numId w:val="1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разгадывать простые ребусы</w:t>
      </w:r>
    </w:p>
    <w:p w:rsidR="00270EDC" w:rsidRPr="003D25BC" w:rsidRDefault="00270EDC" w:rsidP="00270EDC">
      <w:pPr>
        <w:numPr>
          <w:ilvl w:val="0"/>
          <w:numId w:val="1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задания на сообразительность и смекалку</w:t>
      </w:r>
    </w:p>
    <w:p w:rsidR="00270EDC" w:rsidRPr="003D25BC" w:rsidRDefault="00270EDC" w:rsidP="00270EDC">
      <w:pPr>
        <w:numPr>
          <w:ilvl w:val="0"/>
          <w:numId w:val="19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логические задачи на поиск закономерностей</w:t>
      </w: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  класса должны знать:</w:t>
      </w:r>
    </w:p>
    <w:p w:rsidR="00270EDC" w:rsidRPr="003D25BC" w:rsidRDefault="00270EDC" w:rsidP="00270EDC">
      <w:pPr>
        <w:numPr>
          <w:ilvl w:val="0"/>
          <w:numId w:val="2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геометрических фигур разных типов.</w:t>
      </w:r>
    </w:p>
    <w:p w:rsidR="00270EDC" w:rsidRPr="003D25BC" w:rsidRDefault="00270EDC" w:rsidP="00270EDC">
      <w:pPr>
        <w:numPr>
          <w:ilvl w:val="0"/>
          <w:numId w:val="2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математических понятий: «больше», «меньше», «один», «каждый», «все», «остальные».</w:t>
      </w:r>
    </w:p>
    <w:p w:rsidR="00270EDC" w:rsidRPr="003D25BC" w:rsidRDefault="00270EDC" w:rsidP="00270EDC">
      <w:pPr>
        <w:numPr>
          <w:ilvl w:val="0"/>
          <w:numId w:val="20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логических понятиях: «истина», «ложь», «не», «или».</w:t>
      </w: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0EDC" w:rsidRPr="003D25BC" w:rsidRDefault="00270EDC" w:rsidP="00270EDC">
      <w:pPr>
        <w:numPr>
          <w:ilvl w:val="0"/>
          <w:numId w:val="2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по разным признакам. Обобщать и классифицировать предметы по форме, цвету, размеру.</w:t>
      </w:r>
    </w:p>
    <w:p w:rsidR="00270EDC" w:rsidRPr="003D25BC" w:rsidRDefault="00270EDC" w:rsidP="00270EDC">
      <w:pPr>
        <w:numPr>
          <w:ilvl w:val="0"/>
          <w:numId w:val="2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выделить признак, по которому произведена классификация.</w:t>
      </w:r>
    </w:p>
    <w:p w:rsidR="00270EDC" w:rsidRPr="003D25BC" w:rsidRDefault="00270EDC" w:rsidP="00270EDC">
      <w:pPr>
        <w:numPr>
          <w:ilvl w:val="0"/>
          <w:numId w:val="2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общий признак двух групп предметов.</w:t>
      </w:r>
    </w:p>
    <w:p w:rsidR="00270EDC" w:rsidRPr="003D25BC" w:rsidRDefault="00270EDC" w:rsidP="00270EDC">
      <w:pPr>
        <w:numPr>
          <w:ilvl w:val="0"/>
          <w:numId w:val="2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задачи на поиск недостающих предметов путём применения зрительного и мыслительного анализа.</w:t>
      </w:r>
    </w:p>
    <w:p w:rsidR="003D25BC" w:rsidRDefault="00270EDC" w:rsidP="00270EDC">
      <w:pPr>
        <w:numPr>
          <w:ilvl w:val="0"/>
          <w:numId w:val="2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25BC" w:rsidSect="003D25B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задачи с помощью графов.</w:t>
      </w:r>
    </w:p>
    <w:p w:rsidR="00270EDC" w:rsidRPr="003D25BC" w:rsidRDefault="00270EDC" w:rsidP="00270EDC">
      <w:pPr>
        <w:numPr>
          <w:ilvl w:val="0"/>
          <w:numId w:val="2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C" w:rsidRPr="003D25BC" w:rsidRDefault="00270EDC" w:rsidP="00270ED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изучения курса логики</w:t>
      </w:r>
    </w:p>
    <w:tbl>
      <w:tblPr>
        <w:tblW w:w="14220" w:type="dxa"/>
        <w:tblCellMar>
          <w:left w:w="0" w:type="dxa"/>
          <w:right w:w="0" w:type="dxa"/>
        </w:tblCellMar>
        <w:tblLook w:val="04A0"/>
      </w:tblPr>
      <w:tblGrid>
        <w:gridCol w:w="2287"/>
        <w:gridCol w:w="2722"/>
        <w:gridCol w:w="2389"/>
        <w:gridCol w:w="2513"/>
        <w:gridCol w:w="4309"/>
      </w:tblGrid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I.Отличительные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признаки предметов 11часов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предметов</w:t>
            </w:r>
          </w:p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классифицировать предметы по цвету, выявлять закономерность в чередовании цвета.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цвета. Классификация предметов по цвету. Игра «Кто лишний?»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закономерностей в ряду предметов.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1)«Развитие мышления на уроках в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С.Н.Гончарова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предметов</w:t>
            </w:r>
          </w:p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форму предметов, классифицировать предметы по форме и выявлять закономерности.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форму, цвет». Нахождение предметов заданной формы. Деление на классы по форме и цвету. Закономерность в рядах  предметов по заданным основаниям.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1)«Развитие мышления на уроках в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С.Н.Гончарова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предметов</w:t>
            </w:r>
          </w:p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размер предметов. Развитие умения классифицировать предметы по их размерам, находить закономерности при чередовании предметов.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«Цвет, форма, размер». Классификация по размеру. Игра «Найди лишнее». Нахождение закономерностей.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1)«Развитие мышления на уроках в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С.Н.Гончарова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О. Холодова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«Логика. Дети 7-10 лет» Л.Ф.Тихомирова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предметов   (1ч)</w:t>
            </w:r>
          </w:p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давать общее название группе предметов и по общему названию группы придумывать элементы группы.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одним словом», «Кто лишний», «Продолжи, не ошибись!»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«Энциклопедия»,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О. Холодова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 « Учись! Твори! Развивайся!»  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Б.Зельцерман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Н.Рогалёва</w:t>
            </w:r>
            <w:proofErr w:type="spellEnd"/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предметов 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предметы через описание их признаков.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«Цвет, форма, размер». Классификация по общим признакам. Отгадывание загадок.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«Комплект»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общего»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«Логика. Дети 7-10 лет» Л.Ф.Тихомирова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3)«Развитие мышления на уроках в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С.Н.Гончарова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 « Учись! Твори! Развивайся!»  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Б.Зельцерман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Н.Рогалёва</w:t>
            </w:r>
            <w:proofErr w:type="spellEnd"/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предметов   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описывать и узнавать предмет через его составные части.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предметов на условные части. Поиск предметов с общими или сходными составными частями. Классификация по составу предметов. Поиск вариантов исключения предмета из группы.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«Ого! Хи-хи!»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«Разные человечки»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 Холодова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« Учись! Твори! Развивайся!»  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Б.Зельцерман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Н.Рогалёва</w:t>
            </w:r>
            <w:proofErr w:type="spellEnd"/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Существенные и несущественные признаки  предметов 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существенные и несущественные признаки предметов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существенных и несущественных признаков предметов. Узнавание предмета по его существенным признакам. Понятия «главное, важное, </w:t>
            </w: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существенное». Игра «Птицы, рыбы, звери»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«Логика. Дети 7-10 лет» Л.Ф.Тихомирова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3)«Упражнения на каждый день: логика для младших школьников» Л.Ф.Тихомирова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Кодирование. Декодирование. (2ч)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умения учащихся расшифровывать названия объектов и зашифровывать, используя  различные приёмы.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«Расшифруй тему урока». Ознакомление со способами кодирования – стрелки, цвет, цифры, значки, рисунки, буквы.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  (2ч)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загадывать загадки по заданным схемам.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загадку». Нахождение основных правил составления загадок: противопоставление, сравнение. Упражнение в составлении  загадок.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II        .План действий и его описание- 4 часа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Пространственная ориентация   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в пространстве и на листе бумаги.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Урок-путешествие. Игра «Путаница», «Вверх, вниз, влево, вправо».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«Юным умникам и умницам»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О. Холодова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предметов   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возможные действия предметов, узнавать предмет по его действиям.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предмет по действию»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предметов по их действиям. Загадывание загадок, используя описание </w:t>
            </w: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предметов.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«Причина»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О. Холодова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 « Учись! Твори! Развивайся!»  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Б.Зельцерман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Н.Рогалёва</w:t>
            </w:r>
            <w:proofErr w:type="spellEnd"/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событий     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умения определять последовательность событий.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«Что было. Что стало», «Кто кем станет», «Что было сначала?». Восстановление сюжета сказок по серии картинок.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«Чужой»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О. Холодова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3)«Развитие мышления на уроках в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С.Н.Гончарова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 « Учись! Твори! Развивайся!»  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Б.Зельцерман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Н.Рогалёва</w:t>
            </w:r>
            <w:proofErr w:type="spellEnd"/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действий   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определять и соблюдать порядок действий при выполнении каких-либо действий.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простыми алгоритмами.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«Что 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чем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порядка действий.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Логические модели – 8 часов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Отрицание 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умения находить противоположные свойства предметов через использование отрицательной частицы «НЕ»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значением частицы НЕ.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«Четвёртый лишний».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противоположных свой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2)«Задачи на развитие логического мышления у учащихся 2-4 классов» О.В.Александрова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 «истина» и «ложь»   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определять истинность и ложность высказываний, составлять истинные </w:t>
            </w: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ложные высказывания.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«Правда, неправда». Знакомство с понятиями «истина» и «ложь».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истинности и </w:t>
            </w: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ложности высказываний. Решение задач.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2)«Задачи на развитие логического мышления у учащихся 2-4 классов» О.В.Александрова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Суждения 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использовать слова «все», «некоторые», «ни один», «только», «и», «или» при составлении высказываний, определять истинность и ложность данных высказываний.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слов. Решение задач с данными словами.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1)«Лучшие задачи на развитие логики» Н.Копытов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«Логика. Дети 7-10 лет» Л.Ф.Тихомирова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Графы   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использовать граф при решении комбинаторных задач.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графов. Игра « Узнай гостей мартышки».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Комбинаторика (2ч)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задачи комбинаторного типа.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2)«Задачи на развитие логического мышления у учащихся 2-4 классов» О.В.Александрова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задачи (2ч)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решать логические задачи изученных видов.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1)«Задачи на развитие логического мышления у учащихся 2-4 классов» О.В.Александрова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 Холодова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3)«5000 головоломок для школьников»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Н.К.Винокурова</w:t>
            </w:r>
            <w:proofErr w:type="spellEnd"/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IV. Решение задач – </w:t>
            </w:r>
            <w:r w:rsidRPr="003D2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 часов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Магические квадраты.  (2ч)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правило магического квадрата. Развитие умения составлять подобные квадраты.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магическим квадратом. Определение правил. Решение заданий. Составление магических квадратов.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 Холодова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со словами 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элементарных умений словообразования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секретами разгадывания шарад,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самостоятельное составление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1)«5000 головоломок для школьников»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Н.К.Винокурова</w:t>
            </w:r>
            <w:proofErr w:type="spellEnd"/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2)«Развитие мышления на уроках в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С.Н.Гончарова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Ребусы.  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умения разгадывать и составлять ребусы.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«Разгадай ребус». Ознакомление с правилами составления и разгадывания ребусов.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ребусов и анаграмм. Составление ребусов.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О. Холодова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2)«Караван загадок» М.Ширяев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Задачи-шутки. Головоломки. (1ч)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сообразительности учащихся, умения находить решение в трудных ситуациях.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«Мозговой штурм»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Задачи-шутки.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головоломок.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 Холодова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«5000 головоломок для школьников»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Н.К.Винокурова</w:t>
            </w:r>
            <w:proofErr w:type="spellEnd"/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(2ч)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 навыков решения всех типов изученных задач.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предметов по различным признакам. Существенные признаки. Сравнение. </w:t>
            </w: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Обобщение. Анаграммы. Аналогия.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1)«Юным умникам и умницам»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 Холодова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3)«Задачи на развитие логического мышления у учащихся 2-4 классов»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4)«Упражнения на каждый день: логика для младших школьников» Л.Ф.Тихомирова</w:t>
            </w:r>
          </w:p>
        </w:tc>
      </w:tr>
      <w:tr w:rsidR="00270EDC" w:rsidRPr="003D25BC" w:rsidTr="007C02BF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учащихся сознательно применять основные мыслительные операции при решении задач.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Выделение 2 существенных для данного слова признаков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 лишнее в группе слов. Назови оставшуюся группу.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Заполнение магического квадрата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Графический диктант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Решение комбинаторной задачи.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«Упражнения на каждый день: логика для младших школьников» Л.Ф.Тихомирова</w:t>
            </w:r>
          </w:p>
          <w:p w:rsidR="00270EDC" w:rsidRPr="003D25BC" w:rsidRDefault="00270EDC" w:rsidP="007C02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2)«Информатика в играх и задачах»</w:t>
            </w:r>
          </w:p>
          <w:p w:rsidR="00270EDC" w:rsidRPr="003D25BC" w:rsidRDefault="00270EDC" w:rsidP="007C0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А.В.Горячев</w:t>
            </w:r>
          </w:p>
        </w:tc>
      </w:tr>
    </w:tbl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0EDC" w:rsidRPr="003D25BC" w:rsidRDefault="00270EDC" w:rsidP="00270ED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1A6B26" w:rsidRPr="003D25BC" w:rsidRDefault="001A6B26"/>
    <w:sectPr w:rsidR="001A6B26" w:rsidRPr="003D25BC" w:rsidSect="003D25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55"/>
    <w:multiLevelType w:val="multilevel"/>
    <w:tmpl w:val="B75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73BDC"/>
    <w:multiLevelType w:val="multilevel"/>
    <w:tmpl w:val="360E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0179D"/>
    <w:multiLevelType w:val="multilevel"/>
    <w:tmpl w:val="500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905CC"/>
    <w:multiLevelType w:val="multilevel"/>
    <w:tmpl w:val="1268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230FE"/>
    <w:multiLevelType w:val="multilevel"/>
    <w:tmpl w:val="9EB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B5003C"/>
    <w:multiLevelType w:val="multilevel"/>
    <w:tmpl w:val="65F8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0833AC"/>
    <w:multiLevelType w:val="multilevel"/>
    <w:tmpl w:val="2DF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56F21"/>
    <w:multiLevelType w:val="multilevel"/>
    <w:tmpl w:val="3B32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253CB"/>
    <w:multiLevelType w:val="multilevel"/>
    <w:tmpl w:val="D43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2D0D87"/>
    <w:multiLevelType w:val="multilevel"/>
    <w:tmpl w:val="376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2E4F75"/>
    <w:multiLevelType w:val="multilevel"/>
    <w:tmpl w:val="147C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EB0EBB"/>
    <w:multiLevelType w:val="multilevel"/>
    <w:tmpl w:val="9D0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04097"/>
    <w:multiLevelType w:val="multilevel"/>
    <w:tmpl w:val="472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0475F"/>
    <w:multiLevelType w:val="multilevel"/>
    <w:tmpl w:val="B7F4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C74D3"/>
    <w:multiLevelType w:val="multilevel"/>
    <w:tmpl w:val="35C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8E4C92"/>
    <w:multiLevelType w:val="multilevel"/>
    <w:tmpl w:val="887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27F7E"/>
    <w:multiLevelType w:val="multilevel"/>
    <w:tmpl w:val="BCDC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C397F"/>
    <w:multiLevelType w:val="multilevel"/>
    <w:tmpl w:val="0E96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D6492"/>
    <w:multiLevelType w:val="multilevel"/>
    <w:tmpl w:val="223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54661"/>
    <w:multiLevelType w:val="multilevel"/>
    <w:tmpl w:val="8D3C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5509C"/>
    <w:multiLevelType w:val="multilevel"/>
    <w:tmpl w:val="4E96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D5DCF"/>
    <w:multiLevelType w:val="multilevel"/>
    <w:tmpl w:val="27D21C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1510FD"/>
    <w:multiLevelType w:val="multilevel"/>
    <w:tmpl w:val="E632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4F2B15"/>
    <w:multiLevelType w:val="multilevel"/>
    <w:tmpl w:val="FB3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16D44"/>
    <w:multiLevelType w:val="multilevel"/>
    <w:tmpl w:val="266C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B13443"/>
    <w:multiLevelType w:val="multilevel"/>
    <w:tmpl w:val="35A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5D0FC2"/>
    <w:multiLevelType w:val="multilevel"/>
    <w:tmpl w:val="7AE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5F198C"/>
    <w:multiLevelType w:val="multilevel"/>
    <w:tmpl w:val="91D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246AD8"/>
    <w:multiLevelType w:val="multilevel"/>
    <w:tmpl w:val="3C9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CB0EC6"/>
    <w:multiLevelType w:val="multilevel"/>
    <w:tmpl w:val="D90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561D9"/>
    <w:multiLevelType w:val="multilevel"/>
    <w:tmpl w:val="327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F6F88"/>
    <w:multiLevelType w:val="multilevel"/>
    <w:tmpl w:val="E476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5C04BA"/>
    <w:multiLevelType w:val="multilevel"/>
    <w:tmpl w:val="4662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752725"/>
    <w:multiLevelType w:val="multilevel"/>
    <w:tmpl w:val="F02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076C9"/>
    <w:multiLevelType w:val="multilevel"/>
    <w:tmpl w:val="861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422C05"/>
    <w:multiLevelType w:val="multilevel"/>
    <w:tmpl w:val="D9C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F0198"/>
    <w:multiLevelType w:val="multilevel"/>
    <w:tmpl w:val="8182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35AF8"/>
    <w:multiLevelType w:val="multilevel"/>
    <w:tmpl w:val="4B5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5B60F4"/>
    <w:multiLevelType w:val="multilevel"/>
    <w:tmpl w:val="6D10968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401D6B"/>
    <w:multiLevelType w:val="multilevel"/>
    <w:tmpl w:val="A4F4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7"/>
  </w:num>
  <w:num w:numId="3">
    <w:abstractNumId w:val="13"/>
  </w:num>
  <w:num w:numId="4">
    <w:abstractNumId w:val="1"/>
  </w:num>
  <w:num w:numId="5">
    <w:abstractNumId w:val="14"/>
  </w:num>
  <w:num w:numId="6">
    <w:abstractNumId w:val="9"/>
  </w:num>
  <w:num w:numId="7">
    <w:abstractNumId w:val="27"/>
  </w:num>
  <w:num w:numId="8">
    <w:abstractNumId w:val="20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39"/>
  </w:num>
  <w:num w:numId="14">
    <w:abstractNumId w:val="24"/>
  </w:num>
  <w:num w:numId="15">
    <w:abstractNumId w:val="0"/>
  </w:num>
  <w:num w:numId="16">
    <w:abstractNumId w:val="38"/>
  </w:num>
  <w:num w:numId="17">
    <w:abstractNumId w:val="36"/>
  </w:num>
  <w:num w:numId="18">
    <w:abstractNumId w:val="10"/>
  </w:num>
  <w:num w:numId="19">
    <w:abstractNumId w:val="21"/>
  </w:num>
  <w:num w:numId="20">
    <w:abstractNumId w:val="5"/>
  </w:num>
  <w:num w:numId="21">
    <w:abstractNumId w:val="4"/>
  </w:num>
  <w:num w:numId="22">
    <w:abstractNumId w:val="23"/>
  </w:num>
  <w:num w:numId="23">
    <w:abstractNumId w:val="31"/>
  </w:num>
  <w:num w:numId="24">
    <w:abstractNumId w:val="6"/>
  </w:num>
  <w:num w:numId="25">
    <w:abstractNumId w:val="33"/>
  </w:num>
  <w:num w:numId="26">
    <w:abstractNumId w:val="2"/>
  </w:num>
  <w:num w:numId="27">
    <w:abstractNumId w:val="15"/>
  </w:num>
  <w:num w:numId="28">
    <w:abstractNumId w:val="12"/>
  </w:num>
  <w:num w:numId="29">
    <w:abstractNumId w:val="11"/>
  </w:num>
  <w:num w:numId="30">
    <w:abstractNumId w:val="28"/>
  </w:num>
  <w:num w:numId="31">
    <w:abstractNumId w:val="35"/>
  </w:num>
  <w:num w:numId="32">
    <w:abstractNumId w:val="19"/>
  </w:num>
  <w:num w:numId="33">
    <w:abstractNumId w:val="25"/>
  </w:num>
  <w:num w:numId="34">
    <w:abstractNumId w:val="37"/>
  </w:num>
  <w:num w:numId="35">
    <w:abstractNumId w:val="3"/>
  </w:num>
  <w:num w:numId="36">
    <w:abstractNumId w:val="22"/>
  </w:num>
  <w:num w:numId="37">
    <w:abstractNumId w:val="30"/>
  </w:num>
  <w:num w:numId="38">
    <w:abstractNumId w:val="18"/>
  </w:num>
  <w:num w:numId="39">
    <w:abstractNumId w:val="7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EDC"/>
    <w:rsid w:val="001A6B26"/>
    <w:rsid w:val="00270EDC"/>
    <w:rsid w:val="003D25BC"/>
    <w:rsid w:val="004878C1"/>
    <w:rsid w:val="008A34A2"/>
    <w:rsid w:val="008E2471"/>
    <w:rsid w:val="00945D83"/>
    <w:rsid w:val="00D5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33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02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8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74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3834</Words>
  <Characters>21858</Characters>
  <Application>Microsoft Office Word</Application>
  <DocSecurity>0</DocSecurity>
  <Lines>182</Lines>
  <Paragraphs>51</Paragraphs>
  <ScaleCrop>false</ScaleCrop>
  <Company>Reanimator Extreme Edition</Company>
  <LinksUpToDate>false</LinksUpToDate>
  <CharactersWithSpaces>25641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Пользователь</cp:lastModifiedBy>
  <cp:revision>6</cp:revision>
  <dcterms:created xsi:type="dcterms:W3CDTF">2018-11-25T05:56:00Z</dcterms:created>
  <dcterms:modified xsi:type="dcterms:W3CDTF">2023-04-04T16:20:00Z</dcterms:modified>
</cp:coreProperties>
</file>